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ABA0" w14:textId="1D652DF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D78DD2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0C94509" w14:textId="37DFA8E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0FBC">
        <w:rPr>
          <w:rFonts w:asciiTheme="minorHAnsi" w:hAnsiTheme="minorHAnsi" w:cs="Arial"/>
          <w:b/>
          <w:lang w:val="en-ZA"/>
        </w:rPr>
        <w:t>2</w:t>
      </w:r>
      <w:r w:rsidR="00E709E1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46A4DA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30C7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03629">
        <w:rPr>
          <w:rFonts w:asciiTheme="minorHAnsi" w:hAnsiTheme="minorHAnsi" w:cs="Arial"/>
          <w:b/>
          <w:smallCaps/>
          <w:lang w:val="en-ZA"/>
        </w:rPr>
        <w:t>Subject:</w:t>
      </w:r>
      <w:r w:rsidRPr="00903629">
        <w:rPr>
          <w:rFonts w:asciiTheme="minorHAnsi" w:hAnsiTheme="minorHAnsi" w:cs="Arial"/>
          <w:b/>
          <w:lang w:val="en-ZA"/>
        </w:rPr>
        <w:t xml:space="preserve">   </w:t>
      </w:r>
      <w:r w:rsidRPr="00903629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35F3AF9" w14:textId="44ADECD5" w:rsidR="007F4679" w:rsidRPr="004C10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C10D9">
        <w:rPr>
          <w:rFonts w:asciiTheme="minorHAnsi" w:hAnsiTheme="minorHAnsi" w:cs="Arial"/>
          <w:b/>
          <w:iCs/>
          <w:lang w:val="en-ZA"/>
        </w:rPr>
        <w:t>(BIDVESTCO LIMITED –</w:t>
      </w:r>
      <w:r w:rsidR="004C10D9">
        <w:rPr>
          <w:rFonts w:asciiTheme="minorHAnsi" w:hAnsiTheme="minorHAnsi" w:cs="Arial"/>
          <w:b/>
          <w:iCs/>
          <w:lang w:val="en-ZA"/>
        </w:rPr>
        <w:t xml:space="preserve"> </w:t>
      </w:r>
      <w:r w:rsidRPr="004C10D9">
        <w:rPr>
          <w:rFonts w:asciiTheme="minorHAnsi" w:hAnsiTheme="minorHAnsi" w:cs="Arial"/>
          <w:b/>
          <w:iCs/>
          <w:lang w:val="en-ZA"/>
        </w:rPr>
        <w:t>“BID17”)</w:t>
      </w:r>
    </w:p>
    <w:p w14:paraId="076639E7" w14:textId="77777777" w:rsidR="007F4679" w:rsidRPr="004C10D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7C805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F84C4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61C2AC" w14:textId="220D3E2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903629">
        <w:rPr>
          <w:rFonts w:asciiTheme="minorHAnsi" w:hAnsiTheme="minorHAnsi" w:cs="Arial"/>
          <w:lang w:val="en-ZA"/>
        </w:rPr>
        <w:t>24 June 2022</w:t>
      </w:r>
      <w:r w:rsidR="004D5A76" w:rsidRPr="00903629">
        <w:rPr>
          <w:rFonts w:asciiTheme="minorHAnsi" w:hAnsiTheme="minorHAnsi" w:cs="Arial"/>
          <w:b/>
          <w:lang w:val="en-ZA"/>
        </w:rPr>
        <w:t>.</w:t>
      </w:r>
    </w:p>
    <w:p w14:paraId="487610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6FA43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FCF6E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899CD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7219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BID17</w:t>
      </w:r>
    </w:p>
    <w:p w14:paraId="1745CA75" w14:textId="2151FA35" w:rsidR="007F4679" w:rsidRPr="0090362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362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03629">
        <w:rPr>
          <w:rFonts w:asciiTheme="minorHAnsi" w:hAnsiTheme="minorHAnsi" w:cs="Arial"/>
          <w:lang w:val="en-ZA"/>
        </w:rPr>
        <w:tab/>
      </w:r>
      <w:r w:rsidRPr="00903629">
        <w:rPr>
          <w:rFonts w:asciiTheme="minorHAnsi" w:hAnsiTheme="minorHAnsi" w:cs="Arial"/>
          <w:lang w:val="en-ZA"/>
        </w:rPr>
        <w:t>R</w:t>
      </w:r>
      <w:r w:rsidR="00903629">
        <w:rPr>
          <w:rFonts w:asciiTheme="minorHAnsi" w:hAnsiTheme="minorHAnsi" w:cs="Arial"/>
          <w:lang w:val="en-ZA"/>
        </w:rPr>
        <w:t>626,000,000</w:t>
      </w:r>
    </w:p>
    <w:p w14:paraId="6B74A0E6" w14:textId="789F30C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3629">
        <w:rPr>
          <w:rFonts w:asciiTheme="minorHAnsi" w:hAnsiTheme="minorHAnsi" w:cs="Arial"/>
          <w:b/>
          <w:bCs/>
          <w:lang w:val="en-ZA"/>
        </w:rPr>
        <w:t>Issue Price</w:t>
      </w:r>
      <w:r w:rsidRPr="00903629">
        <w:rPr>
          <w:rFonts w:asciiTheme="minorHAnsi" w:hAnsiTheme="minorHAnsi" w:cs="Arial"/>
          <w:lang w:val="en-ZA"/>
        </w:rPr>
        <w:tab/>
        <w:t>100%</w:t>
      </w:r>
    </w:p>
    <w:p w14:paraId="744D92CF" w14:textId="5FE390A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3629" w:rsidRPr="00903629">
        <w:rPr>
          <w:rFonts w:asciiTheme="minorHAnsi" w:hAnsiTheme="minorHAnsi" w:cs="Arial"/>
          <w:bCs/>
          <w:lang w:val="en-ZA"/>
        </w:rPr>
        <w:t>6.332</w:t>
      </w:r>
      <w:r w:rsidRPr="00903629">
        <w:rPr>
          <w:rFonts w:asciiTheme="minorHAnsi" w:hAnsiTheme="minorHAnsi" w:cs="Arial"/>
          <w:bCs/>
          <w:lang w:val="en-ZA"/>
        </w:rPr>
        <w:t>% (3</w:t>
      </w:r>
      <w:r w:rsidRPr="00903629">
        <w:rPr>
          <w:rFonts w:asciiTheme="minorHAnsi" w:hAnsiTheme="minorHAnsi" w:cs="Arial"/>
          <w:lang w:val="en-ZA"/>
        </w:rPr>
        <w:t xml:space="preserve"> Month JIBAR as </w:t>
      </w:r>
      <w:proofErr w:type="gramStart"/>
      <w:r w:rsidRPr="00903629">
        <w:rPr>
          <w:rFonts w:asciiTheme="minorHAnsi" w:hAnsiTheme="minorHAnsi" w:cs="Arial"/>
          <w:lang w:val="en-ZA"/>
        </w:rPr>
        <w:t>at</w:t>
      </w:r>
      <w:proofErr w:type="gramEnd"/>
      <w:r w:rsidRPr="00903629">
        <w:rPr>
          <w:rFonts w:asciiTheme="minorHAnsi" w:hAnsiTheme="minorHAnsi" w:cs="Arial"/>
          <w:lang w:val="en-ZA"/>
        </w:rPr>
        <w:t xml:space="preserve"> </w:t>
      </w:r>
      <w:r w:rsidR="004C10D9" w:rsidRPr="00903629">
        <w:rPr>
          <w:rFonts w:asciiTheme="minorHAnsi" w:hAnsiTheme="minorHAnsi" w:cs="Arial"/>
          <w:lang w:val="en-ZA"/>
        </w:rPr>
        <w:t>21 June 2022</w:t>
      </w:r>
      <w:r w:rsidRPr="00903629">
        <w:rPr>
          <w:rFonts w:asciiTheme="minorHAnsi" w:hAnsiTheme="minorHAnsi" w:cs="Arial"/>
          <w:lang w:val="en-ZA"/>
        </w:rPr>
        <w:t xml:space="preserve"> of </w:t>
      </w:r>
      <w:r w:rsidR="00903629">
        <w:rPr>
          <w:rFonts w:asciiTheme="minorHAnsi" w:hAnsiTheme="minorHAnsi" w:cs="Arial"/>
          <w:lang w:val="en-ZA"/>
        </w:rPr>
        <w:t>4.942</w:t>
      </w:r>
      <w:r w:rsidRPr="00903629">
        <w:rPr>
          <w:rFonts w:asciiTheme="minorHAnsi" w:hAnsiTheme="minorHAnsi" w:cs="Arial"/>
          <w:lang w:val="en-ZA"/>
        </w:rPr>
        <w:t xml:space="preserve">% plus </w:t>
      </w:r>
      <w:r w:rsidR="00903629" w:rsidRPr="00903629">
        <w:rPr>
          <w:rFonts w:asciiTheme="minorHAnsi" w:hAnsiTheme="minorHAnsi" w:cs="Arial"/>
          <w:lang w:val="en-ZA"/>
        </w:rPr>
        <w:t>139</w:t>
      </w:r>
      <w:r w:rsidRPr="00903629">
        <w:rPr>
          <w:rFonts w:asciiTheme="minorHAnsi" w:hAnsiTheme="minorHAnsi" w:cs="Arial"/>
          <w:lang w:val="en-ZA"/>
        </w:rPr>
        <w:t>bps)</w:t>
      </w:r>
    </w:p>
    <w:p w14:paraId="5F0607C2" w14:textId="0964D1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C10D9">
        <w:rPr>
          <w:rFonts w:asciiTheme="minorHAnsi" w:hAnsiTheme="minorHAnsi" w:cs="Arial"/>
          <w:lang w:val="en-ZA"/>
        </w:rPr>
        <w:t>Floating</w:t>
      </w:r>
    </w:p>
    <w:p w14:paraId="056481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C35E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2027</w:t>
      </w:r>
    </w:p>
    <w:p w14:paraId="111775D3" w14:textId="70D2E4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10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4C0FD36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</w:p>
    <w:p w14:paraId="162EEA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20D956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4CD264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E55511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6A15B22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 2022</w:t>
      </w:r>
    </w:p>
    <w:p w14:paraId="650EFB5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ZAG000187170</w:t>
      </w:r>
    </w:p>
    <w:p w14:paraId="0ACE35C5" w14:textId="45B404F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080B769" w14:textId="77777777" w:rsidR="0084572B" w:rsidRDefault="00386EFA" w:rsidP="008457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633266D" w14:textId="3EF462D7" w:rsidR="007F4679" w:rsidRDefault="00386EFA" w:rsidP="008457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38837FE" w14:textId="4A3037C5" w:rsidR="0084572B" w:rsidRDefault="0084572B" w:rsidP="0084572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B71F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https://clientportal.jse.co.za/Content/JSEPricingSupplementsItems/BID17%20PricingSupplement2406.pdf</w:t>
        </w:r>
      </w:hyperlink>
    </w:p>
    <w:p w14:paraId="4BC520E8" w14:textId="77777777" w:rsidR="0084572B" w:rsidRPr="00F64748" w:rsidRDefault="0084572B" w:rsidP="0084572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355FBC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1A60D1" w14:textId="77777777" w:rsidR="00CC2055" w:rsidRPr="00F64748" w:rsidRDefault="00CC2055" w:rsidP="00CC20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6B00EED8" w14:textId="77777777" w:rsidR="00CC2055" w:rsidRPr="00F64748" w:rsidRDefault="00CC2055" w:rsidP="00CC20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1DD7B8CA" w14:textId="77777777" w:rsidR="00CC2055" w:rsidRPr="00F64748" w:rsidRDefault="00CC2055" w:rsidP="00CC20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F9BCA53" w14:textId="77777777" w:rsidR="00085030" w:rsidRPr="00F64748" w:rsidRDefault="00085030" w:rsidP="00CC20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3884" w14:textId="77777777" w:rsidR="00465BD2" w:rsidRDefault="00465BD2">
      <w:r>
        <w:separator/>
      </w:r>
    </w:p>
  </w:endnote>
  <w:endnote w:type="continuationSeparator" w:id="0">
    <w:p w14:paraId="4EF62A8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63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1D8E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E347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45A6C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56E3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0C35FE" w14:textId="77777777">
      <w:tc>
        <w:tcPr>
          <w:tcW w:w="1335" w:type="dxa"/>
        </w:tcPr>
        <w:p w14:paraId="50E3301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6B88BF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DD6F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9FCD8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38047E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C504" w14:textId="77777777" w:rsidR="00465BD2" w:rsidRDefault="00465BD2">
      <w:r>
        <w:separator/>
      </w:r>
    </w:p>
  </w:footnote>
  <w:footnote w:type="continuationSeparator" w:id="0">
    <w:p w14:paraId="348E24A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BC9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95CC4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9A09" w14:textId="77777777" w:rsidR="001D1A44" w:rsidRDefault="009036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BC09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C50C42" w14:textId="77777777" w:rsidR="001D1A44" w:rsidRDefault="001D1A44" w:rsidP="00EF6146">
                <w:pPr>
                  <w:jc w:val="right"/>
                </w:pPr>
              </w:p>
              <w:p w14:paraId="11740C08" w14:textId="77777777" w:rsidR="001D1A44" w:rsidRDefault="001D1A44" w:rsidP="00EF6146">
                <w:pPr>
                  <w:jc w:val="right"/>
                </w:pPr>
              </w:p>
              <w:p w14:paraId="2BFE5065" w14:textId="77777777" w:rsidR="001D1A44" w:rsidRDefault="001D1A44" w:rsidP="00EF6146">
                <w:pPr>
                  <w:jc w:val="right"/>
                </w:pPr>
              </w:p>
              <w:p w14:paraId="565F0317" w14:textId="77777777" w:rsidR="001D1A44" w:rsidRDefault="001D1A44" w:rsidP="00EF6146">
                <w:pPr>
                  <w:jc w:val="right"/>
                </w:pPr>
              </w:p>
              <w:p w14:paraId="16065F60" w14:textId="77777777" w:rsidR="001D1A44" w:rsidRDefault="001D1A44" w:rsidP="00EF6146">
                <w:pPr>
                  <w:jc w:val="right"/>
                </w:pPr>
              </w:p>
              <w:p w14:paraId="0D85AD6F" w14:textId="77777777" w:rsidR="001D1A44" w:rsidRDefault="001D1A44" w:rsidP="00EF6146">
                <w:pPr>
                  <w:jc w:val="right"/>
                </w:pPr>
              </w:p>
              <w:p w14:paraId="5C5B40B5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A980B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CE41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EB8FA9" wp14:editId="6DF3109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23BB2E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2D127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E290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DB2E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928B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FBF3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A5FA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71E452" w14:textId="77777777">
      <w:trPr>
        <w:trHeight w:hRule="exact" w:val="2342"/>
        <w:jc w:val="right"/>
      </w:trPr>
      <w:tc>
        <w:tcPr>
          <w:tcW w:w="9752" w:type="dxa"/>
        </w:tcPr>
        <w:p w14:paraId="2F75AC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51071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8D28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4308" w14:textId="77777777" w:rsidR="001D1A44" w:rsidRDefault="009036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B33A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F34B6E" w14:textId="77777777" w:rsidR="001D1A44" w:rsidRDefault="001D1A44" w:rsidP="00BD2E91">
                <w:pPr>
                  <w:jc w:val="right"/>
                </w:pPr>
              </w:p>
              <w:p w14:paraId="5BA18F2E" w14:textId="77777777" w:rsidR="001D1A44" w:rsidRDefault="001D1A44" w:rsidP="00BD2E91">
                <w:pPr>
                  <w:jc w:val="right"/>
                </w:pPr>
              </w:p>
              <w:p w14:paraId="5FFEB7D8" w14:textId="77777777" w:rsidR="001D1A44" w:rsidRDefault="001D1A44" w:rsidP="00BD2E91">
                <w:pPr>
                  <w:jc w:val="right"/>
                </w:pPr>
              </w:p>
              <w:p w14:paraId="49DFB508" w14:textId="77777777" w:rsidR="001D1A44" w:rsidRDefault="001D1A44" w:rsidP="00BD2E91">
                <w:pPr>
                  <w:jc w:val="right"/>
                </w:pPr>
              </w:p>
              <w:p w14:paraId="2630CC66" w14:textId="77777777" w:rsidR="001D1A44" w:rsidRDefault="001D1A44" w:rsidP="00BD2E91">
                <w:pPr>
                  <w:jc w:val="right"/>
                </w:pPr>
              </w:p>
              <w:p w14:paraId="391E2C63" w14:textId="77777777" w:rsidR="001D1A44" w:rsidRDefault="001D1A44" w:rsidP="00BD2E91">
                <w:pPr>
                  <w:jc w:val="right"/>
                </w:pPr>
              </w:p>
              <w:p w14:paraId="5599A8C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04FBF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EDD4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CFAA80" wp14:editId="59CCB4E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F43FE8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53860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D04E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26F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EAC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80C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C483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F78DB1" w14:textId="77777777">
      <w:trPr>
        <w:trHeight w:hRule="exact" w:val="2342"/>
        <w:jc w:val="right"/>
      </w:trPr>
      <w:tc>
        <w:tcPr>
          <w:tcW w:w="9752" w:type="dxa"/>
        </w:tcPr>
        <w:p w14:paraId="2CCBAEA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00377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FAE6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C786ED" wp14:editId="079009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6D29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ECCD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88C7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0FBC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0D9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0E6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72B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3629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055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9E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405975"/>
  <w15:docId w15:val="{C0B9D721-287B-4488-93BE-127A2380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45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ID17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74BC5-0473-4DEB-9AC9-E2C4A7ACF1FD}"/>
</file>

<file path=customXml/itemProps3.xml><?xml version="1.0" encoding="utf-8"?>
<ds:datastoreItem xmlns:ds="http://schemas.openxmlformats.org/officeDocument/2006/customXml" ds:itemID="{37864817-79B7-433F-A998-B836ADF638A8}"/>
</file>

<file path=customXml/itemProps4.xml><?xml version="1.0" encoding="utf-8"?>
<ds:datastoreItem xmlns:ds="http://schemas.openxmlformats.org/officeDocument/2006/customXml" ds:itemID="{C9CEAF2A-099F-410C-916D-D096D897F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2022-06-22T07:36:00Z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2022-06-13T15:44:54Z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50b70258-07a2-49d6-bedd-a216fdffde16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